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D7" w:rsidRDefault="00F35BC9" w:rsidP="00CD35D7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IV</w:t>
      </w:r>
      <w:r>
        <w:rPr>
          <w:b/>
          <w:sz w:val="22"/>
          <w:szCs w:val="22"/>
        </w:rPr>
        <w:t xml:space="preserve">. Обоснование начальной (максимальной) цены контракта </w:t>
      </w:r>
    </w:p>
    <w:p w:rsidR="00F35BC9" w:rsidRDefault="00F35BC9" w:rsidP="00B65835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на право заключения муниципального контракта на </w:t>
      </w:r>
      <w:r w:rsidR="006B4DD2">
        <w:rPr>
          <w:b/>
          <w:sz w:val="22"/>
          <w:szCs w:val="22"/>
        </w:rPr>
        <w:t xml:space="preserve">поставку </w:t>
      </w:r>
      <w:r w:rsidR="00E039A1">
        <w:rPr>
          <w:b/>
          <w:sz w:val="22"/>
          <w:szCs w:val="22"/>
        </w:rPr>
        <w:t>почтовых конвертов и марок</w:t>
      </w:r>
    </w:p>
    <w:p w:rsidR="00F35BC9" w:rsidRDefault="00F35BC9" w:rsidP="00CD35D7">
      <w:pPr>
        <w:spacing w:after="0"/>
        <w:jc w:val="center"/>
        <w:rPr>
          <w:b/>
          <w:sz w:val="22"/>
          <w:szCs w:val="22"/>
        </w:rPr>
      </w:pPr>
    </w:p>
    <w:p w:rsidR="00CD35D7" w:rsidRDefault="00CD35D7" w:rsidP="00CD35D7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Метод определения начальной (максимальной) цены: </w:t>
      </w:r>
      <w:r w:rsidRPr="00CD35D7">
        <w:rPr>
          <w:sz w:val="22"/>
          <w:szCs w:val="22"/>
        </w:rPr>
        <w:t>метод сопоставимых рыночных цен</w:t>
      </w:r>
    </w:p>
    <w:p w:rsidR="00F35BC9" w:rsidRDefault="00F35BC9" w:rsidP="00CD35D7">
      <w:pPr>
        <w:spacing w:after="0"/>
        <w:rPr>
          <w:sz w:val="22"/>
          <w:szCs w:val="22"/>
        </w:rPr>
      </w:pPr>
      <w:r>
        <w:rPr>
          <w:b/>
          <w:sz w:val="22"/>
          <w:szCs w:val="22"/>
        </w:rPr>
        <w:t xml:space="preserve">Способ размещения заказа: </w:t>
      </w:r>
      <w:r w:rsidRPr="00CD35D7">
        <w:rPr>
          <w:sz w:val="22"/>
          <w:szCs w:val="22"/>
        </w:rPr>
        <w:t xml:space="preserve">аукцион в электронной форме </w:t>
      </w:r>
    </w:p>
    <w:p w:rsidR="00C1042D" w:rsidRDefault="00C1042D" w:rsidP="00CD35D7">
      <w:pPr>
        <w:spacing w:after="0"/>
        <w:rPr>
          <w:sz w:val="22"/>
          <w:szCs w:val="22"/>
        </w:rPr>
      </w:pPr>
    </w:p>
    <w:tbl>
      <w:tblPr>
        <w:tblStyle w:val="a3"/>
        <w:tblW w:w="144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1593"/>
        <w:gridCol w:w="3577"/>
        <w:gridCol w:w="1701"/>
        <w:gridCol w:w="1418"/>
        <w:gridCol w:w="708"/>
        <w:gridCol w:w="739"/>
        <w:gridCol w:w="763"/>
        <w:gridCol w:w="1192"/>
        <w:gridCol w:w="2126"/>
      </w:tblGrid>
      <w:tr w:rsidR="006B4DD2" w:rsidRPr="00B22081" w:rsidTr="00732AA6">
        <w:tc>
          <w:tcPr>
            <w:tcW w:w="675" w:type="dxa"/>
            <w:vMerge w:val="restart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593" w:type="dxa"/>
            <w:vMerge w:val="restart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3577" w:type="dxa"/>
            <w:vMerge w:val="restart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Характеристика объекта закупки</w:t>
            </w:r>
          </w:p>
        </w:tc>
        <w:tc>
          <w:tcPr>
            <w:tcW w:w="1701" w:type="dxa"/>
            <w:vMerge w:val="restart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структурного подразделения</w:t>
            </w:r>
          </w:p>
        </w:tc>
        <w:tc>
          <w:tcPr>
            <w:tcW w:w="1418" w:type="dxa"/>
            <w:vMerge w:val="restart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Кол-во, шт.</w:t>
            </w:r>
          </w:p>
        </w:tc>
        <w:tc>
          <w:tcPr>
            <w:tcW w:w="2210" w:type="dxa"/>
            <w:gridSpan w:val="3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Единичные цены</w:t>
            </w:r>
            <w:r>
              <w:rPr>
                <w:b/>
                <w:sz w:val="20"/>
                <w:szCs w:val="20"/>
              </w:rPr>
              <w:t>, руб.</w:t>
            </w:r>
          </w:p>
        </w:tc>
        <w:tc>
          <w:tcPr>
            <w:tcW w:w="1192" w:type="dxa"/>
            <w:vMerge w:val="restart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Средняя цена, руб.</w:t>
            </w:r>
          </w:p>
        </w:tc>
        <w:tc>
          <w:tcPr>
            <w:tcW w:w="2126" w:type="dxa"/>
            <w:vMerge w:val="restart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Начальная (максимальная) цена</w:t>
            </w:r>
            <w:r w:rsidR="00C07BF2">
              <w:rPr>
                <w:b/>
                <w:sz w:val="20"/>
                <w:szCs w:val="20"/>
              </w:rPr>
              <w:t>, руб.</w:t>
            </w:r>
          </w:p>
        </w:tc>
      </w:tr>
      <w:tr w:rsidR="006B4DD2" w:rsidRPr="00B22081" w:rsidTr="00732AA6">
        <w:tc>
          <w:tcPr>
            <w:tcW w:w="675" w:type="dxa"/>
            <w:vMerge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1*</w:t>
            </w:r>
          </w:p>
        </w:tc>
        <w:tc>
          <w:tcPr>
            <w:tcW w:w="739" w:type="dxa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2*</w:t>
            </w:r>
          </w:p>
        </w:tc>
        <w:tc>
          <w:tcPr>
            <w:tcW w:w="763" w:type="dxa"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3*</w:t>
            </w:r>
          </w:p>
        </w:tc>
        <w:tc>
          <w:tcPr>
            <w:tcW w:w="1192" w:type="dxa"/>
            <w:vMerge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B4DD2" w:rsidRPr="00B22081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C07BF2" w:rsidRPr="00B22081" w:rsidTr="00732AA6">
        <w:tc>
          <w:tcPr>
            <w:tcW w:w="675" w:type="dxa"/>
            <w:vMerge w:val="restart"/>
            <w:vAlign w:val="center"/>
          </w:tcPr>
          <w:p w:rsidR="00C07BF2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 почтовая</w:t>
            </w:r>
          </w:p>
        </w:tc>
        <w:tc>
          <w:tcPr>
            <w:tcW w:w="3577" w:type="dxa"/>
            <w:vMerge w:val="restart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Почтовая</w:t>
            </w:r>
            <w:proofErr w:type="gramEnd"/>
            <w:r>
              <w:rPr>
                <w:sz w:val="20"/>
                <w:szCs w:val="20"/>
              </w:rPr>
              <w:t xml:space="preserve"> самоклеющаяся, номиналом не менее 10 копеек</w:t>
            </w:r>
          </w:p>
        </w:tc>
        <w:tc>
          <w:tcPr>
            <w:tcW w:w="1701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08" w:type="dxa"/>
            <w:vMerge w:val="restart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</w:t>
            </w:r>
          </w:p>
        </w:tc>
        <w:tc>
          <w:tcPr>
            <w:tcW w:w="739" w:type="dxa"/>
            <w:vMerge w:val="restart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</w:t>
            </w:r>
          </w:p>
        </w:tc>
        <w:tc>
          <w:tcPr>
            <w:tcW w:w="763" w:type="dxa"/>
            <w:vMerge w:val="restart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</w:t>
            </w:r>
          </w:p>
        </w:tc>
        <w:tc>
          <w:tcPr>
            <w:tcW w:w="1192" w:type="dxa"/>
            <w:vMerge w:val="restart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0,10</w:t>
            </w:r>
          </w:p>
        </w:tc>
        <w:tc>
          <w:tcPr>
            <w:tcW w:w="2126" w:type="dxa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C07BF2" w:rsidRPr="00B22081" w:rsidTr="00732AA6">
        <w:tc>
          <w:tcPr>
            <w:tcW w:w="675" w:type="dxa"/>
            <w:vMerge/>
            <w:vAlign w:val="center"/>
          </w:tcPr>
          <w:p w:rsidR="00C07BF2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07BF2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07BF2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07BF2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08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C07BF2" w:rsidRPr="00B22081" w:rsidTr="00732AA6">
        <w:tc>
          <w:tcPr>
            <w:tcW w:w="675" w:type="dxa"/>
            <w:vMerge/>
            <w:vAlign w:val="center"/>
          </w:tcPr>
          <w:p w:rsidR="00C07BF2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07BF2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07BF2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07BF2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08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</w:tr>
      <w:tr w:rsidR="00C07BF2" w:rsidRPr="00B22081" w:rsidTr="00732AA6">
        <w:tc>
          <w:tcPr>
            <w:tcW w:w="675" w:type="dxa"/>
            <w:vAlign w:val="center"/>
          </w:tcPr>
          <w:p w:rsidR="00C07BF2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 почтовая</w:t>
            </w:r>
          </w:p>
        </w:tc>
        <w:tc>
          <w:tcPr>
            <w:tcW w:w="3577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Почтовая</w:t>
            </w:r>
            <w:proofErr w:type="gramEnd"/>
            <w:r>
              <w:rPr>
                <w:sz w:val="20"/>
                <w:szCs w:val="20"/>
              </w:rPr>
              <w:t xml:space="preserve"> самоклеющаяся, номиналом не менее 15 копеек</w:t>
            </w:r>
          </w:p>
        </w:tc>
        <w:tc>
          <w:tcPr>
            <w:tcW w:w="1701" w:type="dxa"/>
            <w:vAlign w:val="center"/>
          </w:tcPr>
          <w:p w:rsidR="00C07BF2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C07BF2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08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739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763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1192" w:type="dxa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0,15</w:t>
            </w:r>
          </w:p>
        </w:tc>
        <w:tc>
          <w:tcPr>
            <w:tcW w:w="2126" w:type="dxa"/>
            <w:vAlign w:val="center"/>
          </w:tcPr>
          <w:p w:rsidR="00C07BF2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</w:tr>
      <w:tr w:rsidR="00C07BF2" w:rsidRPr="00B22081" w:rsidTr="00732AA6">
        <w:tc>
          <w:tcPr>
            <w:tcW w:w="675" w:type="dxa"/>
            <w:vMerge w:val="restart"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C07BF2" w:rsidRDefault="00C07BF2" w:rsidP="00C07BF2">
            <w:pPr>
              <w:jc w:val="center"/>
            </w:pPr>
            <w:r w:rsidRPr="003033FD">
              <w:rPr>
                <w:sz w:val="20"/>
                <w:szCs w:val="20"/>
              </w:rPr>
              <w:t>Марка почтовая</w:t>
            </w:r>
          </w:p>
        </w:tc>
        <w:tc>
          <w:tcPr>
            <w:tcW w:w="3577" w:type="dxa"/>
            <w:vMerge w:val="restart"/>
            <w:vAlign w:val="center"/>
          </w:tcPr>
          <w:p w:rsidR="00C07BF2" w:rsidRDefault="00C07BF2" w:rsidP="00C07BF2">
            <w:pPr>
              <w:jc w:val="center"/>
            </w:pPr>
            <w:proofErr w:type="gramStart"/>
            <w:r w:rsidRPr="00A967DC">
              <w:rPr>
                <w:sz w:val="20"/>
                <w:szCs w:val="20"/>
              </w:rPr>
              <w:t>Почтовая</w:t>
            </w:r>
            <w:proofErr w:type="gramEnd"/>
            <w:r w:rsidRPr="00A967DC">
              <w:rPr>
                <w:sz w:val="20"/>
                <w:szCs w:val="20"/>
              </w:rPr>
              <w:t xml:space="preserve"> самоклеющаяся, номиналом </w:t>
            </w:r>
            <w:r w:rsidRPr="006B4DD2">
              <w:rPr>
                <w:sz w:val="20"/>
                <w:szCs w:val="20"/>
              </w:rPr>
              <w:t xml:space="preserve">не менее </w:t>
            </w:r>
            <w:r w:rsidRPr="00A967DC">
              <w:rPr>
                <w:sz w:val="20"/>
                <w:szCs w:val="20"/>
              </w:rPr>
              <w:t>50 копеек</w:t>
            </w:r>
          </w:p>
        </w:tc>
        <w:tc>
          <w:tcPr>
            <w:tcW w:w="1701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08" w:type="dxa"/>
            <w:vMerge w:val="restart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</w:t>
            </w:r>
          </w:p>
        </w:tc>
        <w:tc>
          <w:tcPr>
            <w:tcW w:w="739" w:type="dxa"/>
            <w:vMerge w:val="restart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</w:t>
            </w:r>
          </w:p>
        </w:tc>
        <w:tc>
          <w:tcPr>
            <w:tcW w:w="763" w:type="dxa"/>
            <w:vMerge w:val="restart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</w:t>
            </w:r>
          </w:p>
        </w:tc>
        <w:tc>
          <w:tcPr>
            <w:tcW w:w="1192" w:type="dxa"/>
            <w:vMerge w:val="restart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0,50</w:t>
            </w:r>
          </w:p>
        </w:tc>
        <w:tc>
          <w:tcPr>
            <w:tcW w:w="2126" w:type="dxa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</w:t>
            </w:r>
          </w:p>
        </w:tc>
      </w:tr>
      <w:tr w:rsidR="00C07BF2" w:rsidRPr="00B22081" w:rsidTr="00732AA6">
        <w:tc>
          <w:tcPr>
            <w:tcW w:w="675" w:type="dxa"/>
            <w:vMerge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07BF2" w:rsidRPr="00A967DC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07BF2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708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</w:t>
            </w:r>
          </w:p>
        </w:tc>
      </w:tr>
      <w:tr w:rsidR="00C07BF2" w:rsidRPr="00B22081" w:rsidTr="00732AA6">
        <w:tc>
          <w:tcPr>
            <w:tcW w:w="675" w:type="dxa"/>
            <w:vMerge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07BF2" w:rsidRPr="00A967DC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07BF2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</w:tc>
        <w:tc>
          <w:tcPr>
            <w:tcW w:w="708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625</w:t>
            </w:r>
          </w:p>
        </w:tc>
      </w:tr>
      <w:tr w:rsidR="00C07BF2" w:rsidRPr="00B22081" w:rsidTr="00732AA6">
        <w:tc>
          <w:tcPr>
            <w:tcW w:w="675" w:type="dxa"/>
            <w:vMerge w:val="restart"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C07BF2" w:rsidRDefault="00C07BF2" w:rsidP="00C07BF2">
            <w:pPr>
              <w:jc w:val="center"/>
            </w:pPr>
            <w:r w:rsidRPr="003033FD">
              <w:rPr>
                <w:sz w:val="20"/>
                <w:szCs w:val="20"/>
              </w:rPr>
              <w:t>Марка почтовая</w:t>
            </w:r>
          </w:p>
        </w:tc>
        <w:tc>
          <w:tcPr>
            <w:tcW w:w="3577" w:type="dxa"/>
            <w:vMerge w:val="restart"/>
            <w:vAlign w:val="center"/>
          </w:tcPr>
          <w:p w:rsidR="00C07BF2" w:rsidRDefault="00C07BF2" w:rsidP="00C07BF2">
            <w:pPr>
              <w:jc w:val="center"/>
            </w:pPr>
            <w:proofErr w:type="gramStart"/>
            <w:r w:rsidRPr="00A967DC">
              <w:rPr>
                <w:sz w:val="20"/>
                <w:szCs w:val="20"/>
              </w:rPr>
              <w:t>Почтовая</w:t>
            </w:r>
            <w:proofErr w:type="gramEnd"/>
            <w:r w:rsidRPr="00A967DC">
              <w:rPr>
                <w:sz w:val="20"/>
                <w:szCs w:val="20"/>
              </w:rPr>
              <w:t xml:space="preserve"> самоклеющаяся, номиналом </w:t>
            </w:r>
            <w:r w:rsidRPr="006B4DD2">
              <w:rPr>
                <w:sz w:val="20"/>
                <w:szCs w:val="20"/>
              </w:rPr>
              <w:t xml:space="preserve">не менее </w:t>
            </w:r>
            <w:r>
              <w:rPr>
                <w:sz w:val="20"/>
                <w:szCs w:val="20"/>
              </w:rPr>
              <w:t>1 рубль</w:t>
            </w:r>
          </w:p>
        </w:tc>
        <w:tc>
          <w:tcPr>
            <w:tcW w:w="1701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08" w:type="dxa"/>
            <w:vMerge w:val="restart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9" w:type="dxa"/>
            <w:vMerge w:val="restart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3" w:type="dxa"/>
            <w:vMerge w:val="restart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2" w:type="dxa"/>
            <w:vMerge w:val="restart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</w:t>
            </w:r>
          </w:p>
        </w:tc>
      </w:tr>
      <w:tr w:rsidR="00C07BF2" w:rsidRPr="00B22081" w:rsidTr="00732AA6">
        <w:tc>
          <w:tcPr>
            <w:tcW w:w="675" w:type="dxa"/>
            <w:vMerge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07BF2" w:rsidRPr="00A967DC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07BF2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C07BF2" w:rsidRPr="00B22081" w:rsidTr="00732AA6">
        <w:tc>
          <w:tcPr>
            <w:tcW w:w="675" w:type="dxa"/>
            <w:vMerge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07BF2" w:rsidRPr="00A967DC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07BF2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</w:t>
            </w:r>
          </w:p>
        </w:tc>
        <w:tc>
          <w:tcPr>
            <w:tcW w:w="1418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08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</w:t>
            </w:r>
          </w:p>
        </w:tc>
      </w:tr>
      <w:tr w:rsidR="00C07BF2" w:rsidRPr="00B22081" w:rsidTr="00732AA6">
        <w:tc>
          <w:tcPr>
            <w:tcW w:w="675" w:type="dxa"/>
            <w:vMerge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07BF2" w:rsidRPr="00A967DC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708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1600</w:t>
            </w:r>
          </w:p>
        </w:tc>
      </w:tr>
      <w:tr w:rsidR="00C07BF2" w:rsidRPr="00B22081" w:rsidTr="00732AA6">
        <w:tc>
          <w:tcPr>
            <w:tcW w:w="675" w:type="dxa"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C07BF2" w:rsidRDefault="00C07BF2" w:rsidP="00C07BF2">
            <w:pPr>
              <w:jc w:val="center"/>
            </w:pPr>
            <w:r w:rsidRPr="003033FD">
              <w:rPr>
                <w:sz w:val="20"/>
                <w:szCs w:val="20"/>
              </w:rPr>
              <w:t>Марка почтовая</w:t>
            </w:r>
          </w:p>
        </w:tc>
        <w:tc>
          <w:tcPr>
            <w:tcW w:w="3577" w:type="dxa"/>
            <w:vAlign w:val="center"/>
          </w:tcPr>
          <w:p w:rsidR="00C07BF2" w:rsidRDefault="00C07BF2" w:rsidP="00C07BF2">
            <w:pPr>
              <w:jc w:val="center"/>
            </w:pPr>
            <w:proofErr w:type="gramStart"/>
            <w:r w:rsidRPr="00A967DC">
              <w:rPr>
                <w:sz w:val="20"/>
                <w:szCs w:val="20"/>
              </w:rPr>
              <w:t>Почтовая</w:t>
            </w:r>
            <w:proofErr w:type="gramEnd"/>
            <w:r w:rsidRPr="00A967DC">
              <w:rPr>
                <w:sz w:val="20"/>
                <w:szCs w:val="20"/>
              </w:rPr>
              <w:t xml:space="preserve"> самоклеющаяся, номиналом</w:t>
            </w:r>
            <w:r>
              <w:t xml:space="preserve"> </w:t>
            </w:r>
            <w:r w:rsidRPr="006B4DD2">
              <w:rPr>
                <w:sz w:val="20"/>
                <w:szCs w:val="20"/>
              </w:rPr>
              <w:t>не менее</w:t>
            </w:r>
            <w:r w:rsidRPr="00A967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 рубля</w:t>
            </w:r>
          </w:p>
        </w:tc>
        <w:tc>
          <w:tcPr>
            <w:tcW w:w="1701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08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3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92" w:type="dxa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2000</w:t>
            </w:r>
          </w:p>
        </w:tc>
      </w:tr>
      <w:tr w:rsidR="00C07BF2" w:rsidRPr="00B22081" w:rsidTr="00732AA6">
        <w:tc>
          <w:tcPr>
            <w:tcW w:w="675" w:type="dxa"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C07BF2" w:rsidRDefault="00C07BF2" w:rsidP="00331E97">
            <w:pPr>
              <w:jc w:val="center"/>
            </w:pPr>
            <w:r w:rsidRPr="003033FD">
              <w:rPr>
                <w:sz w:val="20"/>
                <w:szCs w:val="20"/>
              </w:rPr>
              <w:t>Марка почтовая</w:t>
            </w:r>
          </w:p>
        </w:tc>
        <w:tc>
          <w:tcPr>
            <w:tcW w:w="3577" w:type="dxa"/>
            <w:vAlign w:val="center"/>
          </w:tcPr>
          <w:p w:rsidR="00C07BF2" w:rsidRDefault="00C07BF2" w:rsidP="00C07BF2">
            <w:pPr>
              <w:jc w:val="center"/>
            </w:pPr>
            <w:proofErr w:type="gramStart"/>
            <w:r w:rsidRPr="00A967DC">
              <w:rPr>
                <w:sz w:val="20"/>
                <w:szCs w:val="20"/>
              </w:rPr>
              <w:t>Почтовая</w:t>
            </w:r>
            <w:proofErr w:type="gramEnd"/>
            <w:r w:rsidRPr="00A967DC">
              <w:rPr>
                <w:sz w:val="20"/>
                <w:szCs w:val="20"/>
              </w:rPr>
              <w:t xml:space="preserve"> самоклеющаяся, номиналом</w:t>
            </w:r>
            <w:r>
              <w:t xml:space="preserve"> </w:t>
            </w:r>
            <w:r w:rsidRPr="006B4DD2">
              <w:rPr>
                <w:sz w:val="20"/>
                <w:szCs w:val="20"/>
              </w:rPr>
              <w:t>не менее</w:t>
            </w:r>
            <w:r w:rsidRPr="00A967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 рублей</w:t>
            </w:r>
          </w:p>
        </w:tc>
        <w:tc>
          <w:tcPr>
            <w:tcW w:w="1701" w:type="dxa"/>
            <w:vAlign w:val="center"/>
          </w:tcPr>
          <w:p w:rsidR="00C07BF2" w:rsidRPr="00B22081" w:rsidRDefault="00C07BF2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C07BF2" w:rsidRPr="00B22081" w:rsidRDefault="00C07BF2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08" w:type="dxa"/>
            <w:vAlign w:val="center"/>
          </w:tcPr>
          <w:p w:rsidR="00C07BF2" w:rsidRPr="00B22081" w:rsidRDefault="00C07BF2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:rsidR="00C07BF2" w:rsidRPr="00B22081" w:rsidRDefault="00C07BF2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3" w:type="dxa"/>
            <w:vAlign w:val="center"/>
          </w:tcPr>
          <w:p w:rsidR="00C07BF2" w:rsidRPr="00B22081" w:rsidRDefault="00C07BF2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92" w:type="dxa"/>
            <w:vAlign w:val="center"/>
          </w:tcPr>
          <w:p w:rsidR="00C07BF2" w:rsidRPr="00B22081" w:rsidRDefault="00C07BF2" w:rsidP="00331E9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C07BF2" w:rsidRPr="00B22081" w:rsidRDefault="00CA37DC" w:rsidP="00331E9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900</w:t>
            </w:r>
          </w:p>
        </w:tc>
      </w:tr>
      <w:tr w:rsidR="00C07BF2" w:rsidRPr="00B22081" w:rsidTr="00732AA6">
        <w:tc>
          <w:tcPr>
            <w:tcW w:w="675" w:type="dxa"/>
            <w:vMerge w:val="restart"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C07BF2" w:rsidRDefault="00C07BF2" w:rsidP="00C07BF2">
            <w:pPr>
              <w:jc w:val="center"/>
            </w:pPr>
            <w:r w:rsidRPr="003033FD">
              <w:rPr>
                <w:sz w:val="20"/>
                <w:szCs w:val="20"/>
              </w:rPr>
              <w:t>Марка почтовая</w:t>
            </w:r>
          </w:p>
        </w:tc>
        <w:tc>
          <w:tcPr>
            <w:tcW w:w="3577" w:type="dxa"/>
            <w:vMerge w:val="restart"/>
            <w:vAlign w:val="center"/>
          </w:tcPr>
          <w:p w:rsidR="00C07BF2" w:rsidRDefault="00C07BF2" w:rsidP="00C07BF2">
            <w:pPr>
              <w:jc w:val="center"/>
            </w:pPr>
            <w:proofErr w:type="gramStart"/>
            <w:r w:rsidRPr="00A967DC">
              <w:rPr>
                <w:sz w:val="20"/>
                <w:szCs w:val="20"/>
              </w:rPr>
              <w:t>Почтовая</w:t>
            </w:r>
            <w:proofErr w:type="gramEnd"/>
            <w:r w:rsidRPr="00A967DC">
              <w:rPr>
                <w:sz w:val="20"/>
                <w:szCs w:val="20"/>
              </w:rPr>
              <w:t xml:space="preserve"> самоклеющаяся, номиналом </w:t>
            </w:r>
            <w:r w:rsidRPr="006B4DD2">
              <w:rPr>
                <w:sz w:val="20"/>
                <w:szCs w:val="20"/>
              </w:rPr>
              <w:t xml:space="preserve">не менее </w:t>
            </w:r>
            <w:r>
              <w:rPr>
                <w:sz w:val="20"/>
                <w:szCs w:val="20"/>
              </w:rPr>
              <w:t>5 рублей</w:t>
            </w:r>
          </w:p>
        </w:tc>
        <w:tc>
          <w:tcPr>
            <w:tcW w:w="1701" w:type="dxa"/>
            <w:vAlign w:val="center"/>
          </w:tcPr>
          <w:p w:rsidR="00C07BF2" w:rsidRPr="00B22081" w:rsidRDefault="00C07BF2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08" w:type="dxa"/>
            <w:vMerge w:val="restart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9" w:type="dxa"/>
            <w:vMerge w:val="restart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63" w:type="dxa"/>
            <w:vMerge w:val="restart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92" w:type="dxa"/>
            <w:vMerge w:val="restart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5000</w:t>
            </w:r>
          </w:p>
        </w:tc>
      </w:tr>
      <w:tr w:rsidR="00C07BF2" w:rsidRPr="00B22081" w:rsidTr="00732AA6">
        <w:tc>
          <w:tcPr>
            <w:tcW w:w="675" w:type="dxa"/>
            <w:vMerge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07BF2" w:rsidRPr="00A967DC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07BF2" w:rsidRDefault="00C07BF2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08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1500</w:t>
            </w:r>
          </w:p>
        </w:tc>
      </w:tr>
      <w:tr w:rsidR="00C07BF2" w:rsidRPr="00B22081" w:rsidTr="00732AA6">
        <w:tc>
          <w:tcPr>
            <w:tcW w:w="675" w:type="dxa"/>
            <w:vMerge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07BF2" w:rsidRPr="00A967DC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07BF2" w:rsidRDefault="00C07BF2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</w:t>
            </w:r>
          </w:p>
        </w:tc>
        <w:tc>
          <w:tcPr>
            <w:tcW w:w="1418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08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2500</w:t>
            </w:r>
          </w:p>
        </w:tc>
      </w:tr>
      <w:tr w:rsidR="00C07BF2" w:rsidRPr="00B22081" w:rsidTr="00732AA6">
        <w:tc>
          <w:tcPr>
            <w:tcW w:w="675" w:type="dxa"/>
            <w:vMerge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07BF2" w:rsidRPr="003033FD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07BF2" w:rsidRPr="00A967DC" w:rsidRDefault="00C07BF2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07BF2" w:rsidRPr="00B22081" w:rsidRDefault="00C07BF2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708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07BF2" w:rsidRPr="00B22081" w:rsidRDefault="00C07B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07BF2" w:rsidRPr="00B22081" w:rsidRDefault="00C07B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9000</w:t>
            </w:r>
          </w:p>
        </w:tc>
      </w:tr>
      <w:tr w:rsidR="00CA37DC" w:rsidRPr="00B22081" w:rsidTr="00732AA6">
        <w:tc>
          <w:tcPr>
            <w:tcW w:w="675" w:type="dxa"/>
            <w:vMerge w:val="restart"/>
            <w:vAlign w:val="center"/>
          </w:tcPr>
          <w:p w:rsidR="00CA37DC" w:rsidRPr="003033FD" w:rsidRDefault="00CA37DC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CA37DC" w:rsidRDefault="00CA37DC" w:rsidP="00C07BF2">
            <w:pPr>
              <w:jc w:val="center"/>
            </w:pPr>
            <w:r w:rsidRPr="003033FD">
              <w:rPr>
                <w:sz w:val="20"/>
                <w:szCs w:val="20"/>
              </w:rPr>
              <w:t>Марка почтовая</w:t>
            </w:r>
          </w:p>
        </w:tc>
        <w:tc>
          <w:tcPr>
            <w:tcW w:w="3577" w:type="dxa"/>
            <w:vMerge w:val="restart"/>
            <w:vAlign w:val="center"/>
          </w:tcPr>
          <w:p w:rsidR="00CA37DC" w:rsidRDefault="00CA37DC" w:rsidP="00C07BF2">
            <w:pPr>
              <w:jc w:val="center"/>
            </w:pPr>
            <w:proofErr w:type="gramStart"/>
            <w:r w:rsidRPr="00A967DC">
              <w:rPr>
                <w:sz w:val="20"/>
                <w:szCs w:val="20"/>
              </w:rPr>
              <w:t>Почтовая</w:t>
            </w:r>
            <w:proofErr w:type="gramEnd"/>
            <w:r w:rsidRPr="00A967DC">
              <w:rPr>
                <w:sz w:val="20"/>
                <w:szCs w:val="20"/>
              </w:rPr>
              <w:t xml:space="preserve"> самоклеющаяся, номиналом </w:t>
            </w:r>
            <w:r w:rsidRPr="006B4DD2">
              <w:rPr>
                <w:sz w:val="20"/>
                <w:szCs w:val="20"/>
              </w:rPr>
              <w:t xml:space="preserve">не менее </w:t>
            </w:r>
            <w:r>
              <w:rPr>
                <w:sz w:val="20"/>
                <w:szCs w:val="20"/>
              </w:rPr>
              <w:t>10 рублей</w:t>
            </w:r>
          </w:p>
        </w:tc>
        <w:tc>
          <w:tcPr>
            <w:tcW w:w="1701" w:type="dxa"/>
            <w:vAlign w:val="center"/>
          </w:tcPr>
          <w:p w:rsidR="00CA37DC" w:rsidRPr="00B22081" w:rsidRDefault="00CA37DC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CA37DC" w:rsidRPr="00B22081" w:rsidRDefault="00CA37DC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08" w:type="dxa"/>
            <w:vMerge w:val="restart"/>
            <w:vAlign w:val="center"/>
          </w:tcPr>
          <w:p w:rsidR="00CA37DC" w:rsidRPr="00B22081" w:rsidRDefault="00CA37DC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39" w:type="dxa"/>
            <w:vMerge w:val="restart"/>
            <w:vAlign w:val="center"/>
          </w:tcPr>
          <w:p w:rsidR="00CA37DC" w:rsidRPr="00B22081" w:rsidRDefault="00CA37DC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63" w:type="dxa"/>
            <w:vMerge w:val="restart"/>
            <w:vAlign w:val="center"/>
          </w:tcPr>
          <w:p w:rsidR="00CA37DC" w:rsidRPr="00B22081" w:rsidRDefault="00CA37DC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92" w:type="dxa"/>
            <w:vMerge w:val="restart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126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10000</w:t>
            </w:r>
          </w:p>
        </w:tc>
      </w:tr>
      <w:tr w:rsidR="00CA37DC" w:rsidRPr="00B22081" w:rsidTr="00732AA6">
        <w:tc>
          <w:tcPr>
            <w:tcW w:w="675" w:type="dxa"/>
            <w:vMerge/>
            <w:vAlign w:val="center"/>
          </w:tcPr>
          <w:p w:rsidR="00CA37DC" w:rsidRPr="003033FD" w:rsidRDefault="00CA37DC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A37DC" w:rsidRPr="003033FD" w:rsidRDefault="00CA37DC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A37DC" w:rsidRPr="00A967DC" w:rsidRDefault="00CA37DC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A37DC" w:rsidRDefault="00CA37DC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CA37DC" w:rsidRPr="00B22081" w:rsidRDefault="00CA37DC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vMerge/>
            <w:vAlign w:val="center"/>
          </w:tcPr>
          <w:p w:rsidR="00CA37DC" w:rsidRPr="00B22081" w:rsidRDefault="00CA37DC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A37DC" w:rsidRPr="00B22081" w:rsidRDefault="00CA37DC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A37DC" w:rsidRPr="00B22081" w:rsidRDefault="00CA37DC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</w:t>
            </w:r>
          </w:p>
        </w:tc>
      </w:tr>
      <w:tr w:rsidR="00CA37DC" w:rsidRPr="00B22081" w:rsidTr="00732AA6">
        <w:tc>
          <w:tcPr>
            <w:tcW w:w="675" w:type="dxa"/>
            <w:vMerge/>
            <w:vAlign w:val="center"/>
          </w:tcPr>
          <w:p w:rsidR="00CA37DC" w:rsidRPr="003033FD" w:rsidRDefault="00CA37DC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A37DC" w:rsidRPr="003033FD" w:rsidRDefault="00CA37DC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A37DC" w:rsidRPr="00A967DC" w:rsidRDefault="00CA37DC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A37DC" w:rsidRDefault="00CA37DC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</w:t>
            </w:r>
          </w:p>
        </w:tc>
        <w:tc>
          <w:tcPr>
            <w:tcW w:w="1418" w:type="dxa"/>
            <w:vAlign w:val="center"/>
          </w:tcPr>
          <w:p w:rsidR="00CA37DC" w:rsidRPr="00B22081" w:rsidRDefault="00CA37DC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08" w:type="dxa"/>
            <w:vMerge/>
            <w:vAlign w:val="center"/>
          </w:tcPr>
          <w:p w:rsidR="00CA37DC" w:rsidRPr="00B22081" w:rsidRDefault="00CA37DC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A37DC" w:rsidRPr="00B22081" w:rsidRDefault="00CA37DC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A37DC" w:rsidRPr="00B22081" w:rsidRDefault="00CA37DC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5000</w:t>
            </w:r>
          </w:p>
        </w:tc>
      </w:tr>
      <w:tr w:rsidR="00CA37DC" w:rsidRPr="00B22081" w:rsidTr="00732AA6">
        <w:tc>
          <w:tcPr>
            <w:tcW w:w="675" w:type="dxa"/>
            <w:vMerge/>
            <w:vAlign w:val="center"/>
          </w:tcPr>
          <w:p w:rsidR="00CA37DC" w:rsidRPr="003033FD" w:rsidRDefault="00CA37DC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A37DC" w:rsidRPr="003033FD" w:rsidRDefault="00CA37DC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A37DC" w:rsidRPr="00A967DC" w:rsidRDefault="00CA37DC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A37DC" w:rsidRPr="00B22081" w:rsidRDefault="00CA37DC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CA37DC" w:rsidRPr="00B22081" w:rsidRDefault="00CA37DC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708" w:type="dxa"/>
            <w:vMerge/>
            <w:vAlign w:val="center"/>
          </w:tcPr>
          <w:p w:rsidR="00CA37DC" w:rsidRPr="00B22081" w:rsidRDefault="00CA37DC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A37DC" w:rsidRPr="00B22081" w:rsidRDefault="00CA37DC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A37DC" w:rsidRPr="00B22081" w:rsidRDefault="00CA37DC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16000</w:t>
            </w:r>
          </w:p>
        </w:tc>
      </w:tr>
      <w:tr w:rsidR="00CD2CC7" w:rsidRPr="00B22081" w:rsidTr="00732AA6">
        <w:tc>
          <w:tcPr>
            <w:tcW w:w="675" w:type="dxa"/>
            <w:vMerge w:val="restart"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CD2CC7" w:rsidRPr="003033FD" w:rsidRDefault="00CD2CC7" w:rsidP="00C0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Конверт почтовый</w:t>
            </w:r>
          </w:p>
        </w:tc>
        <w:tc>
          <w:tcPr>
            <w:tcW w:w="3577" w:type="dxa"/>
            <w:vMerge w:val="restart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Почтовый, маркированный, литер «А», для отправки простых писем, размер не менее 110*220 мм.</w:t>
            </w:r>
          </w:p>
        </w:tc>
        <w:tc>
          <w:tcPr>
            <w:tcW w:w="1701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418" w:type="dxa"/>
            <w:vAlign w:val="center"/>
          </w:tcPr>
          <w:p w:rsidR="00CD2CC7" w:rsidRPr="00B22081" w:rsidRDefault="0012411D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708" w:type="dxa"/>
            <w:vMerge w:val="restart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39" w:type="dxa"/>
            <w:vMerge w:val="restart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63" w:type="dxa"/>
            <w:vMerge w:val="restart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92" w:type="dxa"/>
            <w:vMerge w:val="restart"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126" w:type="dxa"/>
            <w:vAlign w:val="center"/>
          </w:tcPr>
          <w:p w:rsidR="00CD2CC7" w:rsidRPr="00B22081" w:rsidRDefault="0012411D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5890</w:t>
            </w:r>
          </w:p>
        </w:tc>
      </w:tr>
      <w:tr w:rsidR="00CD2CC7" w:rsidRPr="00B22081" w:rsidTr="00732AA6">
        <w:tc>
          <w:tcPr>
            <w:tcW w:w="675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08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19000</w:t>
            </w:r>
          </w:p>
        </w:tc>
      </w:tr>
      <w:tr w:rsidR="00CD2CC7" w:rsidRPr="00B22081" w:rsidTr="00732AA6">
        <w:tc>
          <w:tcPr>
            <w:tcW w:w="675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708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7790</w:t>
            </w:r>
          </w:p>
        </w:tc>
      </w:tr>
      <w:tr w:rsidR="00CD2CC7" w:rsidRPr="00B22081" w:rsidTr="00732AA6">
        <w:tc>
          <w:tcPr>
            <w:tcW w:w="675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</w:t>
            </w:r>
          </w:p>
        </w:tc>
        <w:tc>
          <w:tcPr>
            <w:tcW w:w="1418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08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9500</w:t>
            </w:r>
          </w:p>
        </w:tc>
      </w:tr>
      <w:tr w:rsidR="00CD2CC7" w:rsidRPr="00B22081" w:rsidTr="00732AA6">
        <w:tc>
          <w:tcPr>
            <w:tcW w:w="675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Охрана труда</w:t>
            </w:r>
          </w:p>
        </w:tc>
        <w:tc>
          <w:tcPr>
            <w:tcW w:w="1418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708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5985</w:t>
            </w:r>
          </w:p>
        </w:tc>
      </w:tr>
      <w:tr w:rsidR="00CD2CC7" w:rsidRPr="00B22081" w:rsidTr="00732AA6">
        <w:tc>
          <w:tcPr>
            <w:tcW w:w="675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УОиП</w:t>
            </w:r>
            <w:proofErr w:type="spellEnd"/>
          </w:p>
        </w:tc>
        <w:tc>
          <w:tcPr>
            <w:tcW w:w="1418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708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3591</w:t>
            </w:r>
          </w:p>
        </w:tc>
      </w:tr>
      <w:tr w:rsidR="00CD2CC7" w:rsidRPr="00B22081" w:rsidTr="00732AA6">
        <w:tc>
          <w:tcPr>
            <w:tcW w:w="675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ПОЭС</w:t>
            </w:r>
          </w:p>
        </w:tc>
        <w:tc>
          <w:tcPr>
            <w:tcW w:w="1418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708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3990</w:t>
            </w:r>
          </w:p>
        </w:tc>
      </w:tr>
      <w:tr w:rsidR="00CD2CC7" w:rsidRPr="00B22081" w:rsidTr="00732AA6">
        <w:tc>
          <w:tcPr>
            <w:tcW w:w="675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СКПЗ</w:t>
            </w:r>
          </w:p>
        </w:tc>
        <w:tc>
          <w:tcPr>
            <w:tcW w:w="1418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</w:t>
            </w:r>
          </w:p>
        </w:tc>
        <w:tc>
          <w:tcPr>
            <w:tcW w:w="708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15599</w:t>
            </w:r>
          </w:p>
        </w:tc>
      </w:tr>
      <w:tr w:rsidR="00CD2CC7" w:rsidRPr="00B22081" w:rsidTr="00732AA6">
        <w:tc>
          <w:tcPr>
            <w:tcW w:w="675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CD2CC7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3795</w:t>
            </w:r>
          </w:p>
        </w:tc>
        <w:tc>
          <w:tcPr>
            <w:tcW w:w="708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72105</w:t>
            </w:r>
          </w:p>
        </w:tc>
      </w:tr>
      <w:tr w:rsidR="00CD2CC7" w:rsidRPr="00B22081" w:rsidTr="00732AA6">
        <w:tc>
          <w:tcPr>
            <w:tcW w:w="675" w:type="dxa"/>
            <w:vMerge w:val="restart"/>
            <w:vAlign w:val="center"/>
          </w:tcPr>
          <w:p w:rsidR="00CD2CC7" w:rsidRPr="006822F9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CD2CC7" w:rsidRDefault="00CD2CC7" w:rsidP="00C07BF2">
            <w:pPr>
              <w:jc w:val="center"/>
            </w:pPr>
            <w:r w:rsidRPr="006822F9">
              <w:rPr>
                <w:sz w:val="20"/>
                <w:szCs w:val="20"/>
              </w:rPr>
              <w:t>Конверт почтовый</w:t>
            </w:r>
          </w:p>
        </w:tc>
        <w:tc>
          <w:tcPr>
            <w:tcW w:w="3577" w:type="dxa"/>
            <w:vMerge w:val="restart"/>
            <w:vAlign w:val="center"/>
          </w:tcPr>
          <w:p w:rsidR="00CD2CC7" w:rsidRDefault="00CD2CC7" w:rsidP="00C07BF2">
            <w:pPr>
              <w:jc w:val="center"/>
            </w:pPr>
            <w:r w:rsidRPr="00152D95">
              <w:rPr>
                <w:sz w:val="20"/>
                <w:szCs w:val="20"/>
              </w:rPr>
              <w:t>Почтовый, маркированный, литер «</w:t>
            </w:r>
            <w:r>
              <w:rPr>
                <w:sz w:val="20"/>
                <w:szCs w:val="20"/>
                <w:lang w:val="en-US"/>
              </w:rPr>
              <w:t>D</w:t>
            </w:r>
            <w:r w:rsidRPr="00152D95">
              <w:rPr>
                <w:sz w:val="20"/>
                <w:szCs w:val="20"/>
              </w:rPr>
              <w:t xml:space="preserve">», для отправки </w:t>
            </w:r>
            <w:r>
              <w:rPr>
                <w:sz w:val="20"/>
                <w:szCs w:val="20"/>
              </w:rPr>
              <w:t>заказных</w:t>
            </w:r>
            <w:r w:rsidRPr="00152D95">
              <w:rPr>
                <w:sz w:val="20"/>
                <w:szCs w:val="20"/>
              </w:rPr>
              <w:t xml:space="preserve"> писем, размер не менее 110*220 мм.</w:t>
            </w:r>
          </w:p>
        </w:tc>
        <w:tc>
          <w:tcPr>
            <w:tcW w:w="1701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08" w:type="dxa"/>
            <w:vMerge w:val="restart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739" w:type="dxa"/>
            <w:vMerge w:val="restart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763" w:type="dxa"/>
            <w:vMerge w:val="restart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192" w:type="dxa"/>
            <w:vMerge w:val="restart"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36,5</w:t>
            </w:r>
          </w:p>
        </w:tc>
        <w:tc>
          <w:tcPr>
            <w:tcW w:w="2126" w:type="dxa"/>
            <w:vAlign w:val="center"/>
          </w:tcPr>
          <w:p w:rsidR="00CD2CC7" w:rsidRPr="00B22081" w:rsidRDefault="006F196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18250</w:t>
            </w:r>
          </w:p>
        </w:tc>
      </w:tr>
      <w:tr w:rsidR="00CD2CC7" w:rsidRPr="00B22081" w:rsidTr="00732AA6">
        <w:tc>
          <w:tcPr>
            <w:tcW w:w="675" w:type="dxa"/>
            <w:vMerge/>
            <w:vAlign w:val="center"/>
          </w:tcPr>
          <w:p w:rsidR="00CD2CC7" w:rsidRPr="006822F9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Pr="006822F9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Pr="00152D95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</w:t>
            </w:r>
          </w:p>
        </w:tc>
        <w:tc>
          <w:tcPr>
            <w:tcW w:w="1418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08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Pr="00B22081" w:rsidRDefault="006F196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18250</w:t>
            </w:r>
          </w:p>
        </w:tc>
      </w:tr>
      <w:tr w:rsidR="00CD2CC7" w:rsidRPr="00B22081" w:rsidTr="00732AA6">
        <w:tc>
          <w:tcPr>
            <w:tcW w:w="675" w:type="dxa"/>
            <w:vMerge/>
            <w:vAlign w:val="center"/>
          </w:tcPr>
          <w:p w:rsidR="00CD2CC7" w:rsidRPr="006822F9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Pr="006822F9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Pr="00152D95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08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B22081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Pr="00B22081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36500</w:t>
            </w:r>
          </w:p>
        </w:tc>
      </w:tr>
      <w:tr w:rsidR="00CA37DC" w:rsidRPr="00B22081" w:rsidTr="00732AA6">
        <w:tc>
          <w:tcPr>
            <w:tcW w:w="675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Итого</w:t>
            </w:r>
          </w:p>
          <w:p w:rsidR="00CA37DC" w:rsidRPr="00B22081" w:rsidRDefault="00CA37DC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начальная (максимальная)</w:t>
            </w:r>
          </w:p>
          <w:p w:rsidR="00CA37DC" w:rsidRPr="00B22081" w:rsidRDefault="00CA37DC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цена контракта</w:t>
            </w:r>
          </w:p>
        </w:tc>
        <w:tc>
          <w:tcPr>
            <w:tcW w:w="3577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3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A37DC" w:rsidRPr="00B22081" w:rsidRDefault="009B20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138 065,00</w:t>
            </w:r>
          </w:p>
        </w:tc>
      </w:tr>
      <w:tr w:rsidR="00CA37DC" w:rsidRPr="00B22081" w:rsidTr="00732AA6">
        <w:tc>
          <w:tcPr>
            <w:tcW w:w="675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Дата сбора данных</w:t>
            </w:r>
          </w:p>
        </w:tc>
        <w:tc>
          <w:tcPr>
            <w:tcW w:w="3577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3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A37DC" w:rsidRPr="00B22081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1042D" w:rsidRDefault="00C1042D" w:rsidP="00CD35D7">
      <w:pPr>
        <w:spacing w:after="0"/>
        <w:rPr>
          <w:b/>
          <w:sz w:val="22"/>
          <w:szCs w:val="22"/>
        </w:rPr>
      </w:pPr>
    </w:p>
    <w:p w:rsidR="00732AA6" w:rsidRDefault="00732AA6" w:rsidP="00CD35D7">
      <w:pPr>
        <w:spacing w:after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Сокращенные наименования структурных подразделений:</w:t>
      </w: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  <w:r w:rsidRPr="00732AA6">
        <w:rPr>
          <w:sz w:val="20"/>
          <w:szCs w:val="20"/>
        </w:rPr>
        <w:t>Администрация</w:t>
      </w:r>
      <w:r>
        <w:rPr>
          <w:sz w:val="20"/>
          <w:szCs w:val="20"/>
        </w:rPr>
        <w:t xml:space="preserve"> – администрация города Югорска</w:t>
      </w: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  <w:r w:rsidRPr="00732AA6">
        <w:rPr>
          <w:sz w:val="20"/>
          <w:szCs w:val="20"/>
        </w:rPr>
        <w:t>КДН</w:t>
      </w:r>
      <w:r>
        <w:rPr>
          <w:sz w:val="20"/>
          <w:szCs w:val="20"/>
        </w:rPr>
        <w:t xml:space="preserve"> – комиссия по делам несовершеннолетних</w:t>
      </w: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  <w:r w:rsidRPr="00732AA6">
        <w:rPr>
          <w:sz w:val="20"/>
          <w:szCs w:val="20"/>
        </w:rPr>
        <w:t>ЗАГС</w:t>
      </w:r>
      <w:r>
        <w:rPr>
          <w:sz w:val="20"/>
          <w:szCs w:val="20"/>
        </w:rPr>
        <w:t xml:space="preserve"> – отдел записи актов гражданского состояния</w:t>
      </w: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  <w:r w:rsidRPr="00732AA6">
        <w:rPr>
          <w:sz w:val="20"/>
          <w:szCs w:val="20"/>
        </w:rPr>
        <w:t>АК</w:t>
      </w:r>
      <w:r>
        <w:rPr>
          <w:sz w:val="20"/>
          <w:szCs w:val="20"/>
        </w:rPr>
        <w:t xml:space="preserve"> – административная комиссия</w:t>
      </w: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  <w:r w:rsidRPr="00732AA6">
        <w:rPr>
          <w:sz w:val="20"/>
          <w:szCs w:val="20"/>
        </w:rPr>
        <w:t>Охрана труда</w:t>
      </w:r>
      <w:r>
        <w:rPr>
          <w:sz w:val="20"/>
          <w:szCs w:val="20"/>
        </w:rPr>
        <w:t xml:space="preserve"> – отдел охраны труда</w:t>
      </w: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  <w:proofErr w:type="spellStart"/>
      <w:r w:rsidRPr="00732AA6">
        <w:rPr>
          <w:sz w:val="20"/>
          <w:szCs w:val="20"/>
        </w:rPr>
        <w:t>УОиП</w:t>
      </w:r>
      <w:proofErr w:type="spellEnd"/>
      <w:r>
        <w:rPr>
          <w:sz w:val="20"/>
          <w:szCs w:val="20"/>
        </w:rPr>
        <w:t xml:space="preserve"> – управление опеки и попечительства</w:t>
      </w: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  <w:r w:rsidRPr="00732AA6">
        <w:rPr>
          <w:sz w:val="20"/>
          <w:szCs w:val="20"/>
        </w:rPr>
        <w:t>ПО</w:t>
      </w:r>
      <w:r>
        <w:rPr>
          <w:sz w:val="20"/>
          <w:szCs w:val="20"/>
        </w:rPr>
        <w:t>О</w:t>
      </w:r>
      <w:r w:rsidRPr="00732AA6">
        <w:rPr>
          <w:sz w:val="20"/>
          <w:szCs w:val="20"/>
        </w:rPr>
        <w:t>ЭС</w:t>
      </w:r>
      <w:r>
        <w:rPr>
          <w:sz w:val="20"/>
          <w:szCs w:val="20"/>
        </w:rPr>
        <w:t xml:space="preserve"> – полномочия в области оборота этилового спирта</w:t>
      </w:r>
    </w:p>
    <w:p w:rsidR="00732AA6" w:rsidRDefault="00732AA6" w:rsidP="00732AA6">
      <w:pPr>
        <w:spacing w:after="0"/>
        <w:jc w:val="left"/>
        <w:rPr>
          <w:sz w:val="20"/>
          <w:szCs w:val="20"/>
        </w:rPr>
      </w:pPr>
      <w:r w:rsidRPr="00732AA6">
        <w:rPr>
          <w:sz w:val="20"/>
          <w:szCs w:val="20"/>
        </w:rPr>
        <w:t>СКПЗ</w:t>
      </w:r>
      <w:r>
        <w:rPr>
          <w:sz w:val="20"/>
          <w:szCs w:val="20"/>
        </w:rPr>
        <w:t xml:space="preserve"> – списки кандидатов в присяжные заседатели</w:t>
      </w: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</w:p>
    <w:p w:rsidR="00F35BC9" w:rsidRDefault="00F35BC9" w:rsidP="00CD35D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Итого: Начальная (максимальная) цена контракта: </w:t>
      </w:r>
      <w:r w:rsidR="001A11D5">
        <w:rPr>
          <w:b/>
          <w:sz w:val="20"/>
          <w:szCs w:val="20"/>
        </w:rPr>
        <w:t>138 065</w:t>
      </w:r>
      <w:r w:rsidR="0012411D">
        <w:rPr>
          <w:b/>
          <w:sz w:val="20"/>
          <w:szCs w:val="20"/>
        </w:rPr>
        <w:t xml:space="preserve"> </w:t>
      </w:r>
      <w:r w:rsidR="00DB21F9">
        <w:rPr>
          <w:b/>
          <w:sz w:val="20"/>
          <w:szCs w:val="20"/>
        </w:rPr>
        <w:t xml:space="preserve">(сто </w:t>
      </w:r>
      <w:r w:rsidR="001A11D5">
        <w:rPr>
          <w:b/>
          <w:sz w:val="20"/>
          <w:szCs w:val="20"/>
        </w:rPr>
        <w:t>тридцать восемь</w:t>
      </w:r>
      <w:r w:rsidR="00DB21F9">
        <w:rPr>
          <w:b/>
          <w:sz w:val="20"/>
          <w:szCs w:val="20"/>
        </w:rPr>
        <w:t xml:space="preserve"> </w:t>
      </w:r>
      <w:r w:rsidR="0012411D">
        <w:rPr>
          <w:b/>
          <w:sz w:val="20"/>
          <w:szCs w:val="20"/>
        </w:rPr>
        <w:t xml:space="preserve">тысяч </w:t>
      </w:r>
      <w:r w:rsidR="001A11D5">
        <w:rPr>
          <w:b/>
          <w:sz w:val="20"/>
          <w:szCs w:val="20"/>
        </w:rPr>
        <w:t>шестьдесят пять</w:t>
      </w:r>
      <w:r w:rsidR="00AF0063">
        <w:rPr>
          <w:b/>
          <w:sz w:val="20"/>
          <w:szCs w:val="20"/>
        </w:rPr>
        <w:t xml:space="preserve">) </w:t>
      </w:r>
      <w:r>
        <w:rPr>
          <w:b/>
          <w:sz w:val="20"/>
          <w:szCs w:val="20"/>
        </w:rPr>
        <w:t>рубл</w:t>
      </w:r>
      <w:r w:rsidR="001A11D5">
        <w:rPr>
          <w:b/>
          <w:sz w:val="20"/>
          <w:szCs w:val="20"/>
        </w:rPr>
        <w:t>ей 0</w:t>
      </w:r>
      <w:r w:rsidR="00DB21F9">
        <w:rPr>
          <w:b/>
          <w:sz w:val="20"/>
          <w:szCs w:val="20"/>
        </w:rPr>
        <w:t>0 коп.</w:t>
      </w:r>
      <w:r>
        <w:rPr>
          <w:b/>
          <w:sz w:val="20"/>
          <w:szCs w:val="20"/>
        </w:rPr>
        <w:t xml:space="preserve"> </w:t>
      </w:r>
    </w:p>
    <w:p w:rsidR="00F35BC9" w:rsidRDefault="00F35BC9" w:rsidP="00CD35D7">
      <w:pPr>
        <w:spacing w:after="0"/>
        <w:rPr>
          <w:b/>
          <w:sz w:val="20"/>
          <w:szCs w:val="20"/>
        </w:rPr>
      </w:pPr>
    </w:p>
    <w:p w:rsidR="00F35BC9" w:rsidRDefault="00F35BC9" w:rsidP="00CD35D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1*- </w:t>
      </w:r>
      <w:r w:rsidR="00F44E57">
        <w:rPr>
          <w:sz w:val="20"/>
          <w:szCs w:val="20"/>
        </w:rPr>
        <w:t xml:space="preserve">Коммерческое предложение от </w:t>
      </w:r>
      <w:r w:rsidR="00732AA6">
        <w:rPr>
          <w:sz w:val="20"/>
          <w:szCs w:val="20"/>
        </w:rPr>
        <w:t>03.06.2014 № 73.6.4.1-577</w:t>
      </w:r>
    </w:p>
    <w:p w:rsidR="00F35BC9" w:rsidRDefault="00F35BC9" w:rsidP="00CD35D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2*- </w:t>
      </w:r>
      <w:r w:rsidR="00AF0063">
        <w:rPr>
          <w:sz w:val="20"/>
          <w:szCs w:val="20"/>
        </w:rPr>
        <w:t xml:space="preserve">Коммерческое предложение от </w:t>
      </w:r>
      <w:r w:rsidR="00732AA6">
        <w:rPr>
          <w:sz w:val="20"/>
          <w:szCs w:val="20"/>
        </w:rPr>
        <w:t>04.06.2014 № 73.3.2-004/28</w:t>
      </w:r>
    </w:p>
    <w:p w:rsidR="00F35BC9" w:rsidRDefault="00F35BC9" w:rsidP="00CD35D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3*- </w:t>
      </w:r>
      <w:r w:rsidR="00AF0063" w:rsidRPr="00AF0063">
        <w:rPr>
          <w:sz w:val="20"/>
          <w:szCs w:val="20"/>
        </w:rPr>
        <w:t>Коммерческ</w:t>
      </w:r>
      <w:r w:rsidR="00AF0063">
        <w:rPr>
          <w:sz w:val="20"/>
          <w:szCs w:val="20"/>
        </w:rPr>
        <w:t xml:space="preserve">ое предложение от </w:t>
      </w:r>
      <w:r w:rsidR="00732AA6">
        <w:rPr>
          <w:sz w:val="20"/>
          <w:szCs w:val="20"/>
        </w:rPr>
        <w:t>20.06.2014 № 73.6.5.2.2/1099</w:t>
      </w:r>
    </w:p>
    <w:p w:rsidR="00F35BC9" w:rsidRDefault="00F35BC9" w:rsidP="00CD35D7">
      <w:pPr>
        <w:spacing w:after="0"/>
        <w:rPr>
          <w:b/>
          <w:sz w:val="22"/>
          <w:szCs w:val="22"/>
        </w:rPr>
      </w:pPr>
    </w:p>
    <w:p w:rsidR="00CD35D7" w:rsidRDefault="00CD35D7" w:rsidP="00CD35D7">
      <w:pPr>
        <w:spacing w:after="0"/>
        <w:rPr>
          <w:b/>
          <w:sz w:val="22"/>
          <w:szCs w:val="22"/>
        </w:rPr>
      </w:pPr>
    </w:p>
    <w:p w:rsidR="00F35BC9" w:rsidRDefault="00F35BC9" w:rsidP="00CD35D7">
      <w:pPr>
        <w:spacing w:after="0"/>
        <w:rPr>
          <w:sz w:val="22"/>
          <w:szCs w:val="22"/>
        </w:rPr>
      </w:pPr>
    </w:p>
    <w:p w:rsidR="00F35BC9" w:rsidRDefault="00F35BC9" w:rsidP="00CD35D7">
      <w:pPr>
        <w:spacing w:after="0"/>
        <w:rPr>
          <w:sz w:val="22"/>
          <w:szCs w:val="22"/>
        </w:rPr>
      </w:pPr>
    </w:p>
    <w:p w:rsidR="00732AA6" w:rsidRDefault="00AF0063" w:rsidP="00CD35D7">
      <w:pPr>
        <w:spacing w:after="0"/>
        <w:rPr>
          <w:sz w:val="20"/>
          <w:szCs w:val="22"/>
        </w:rPr>
      </w:pPr>
      <w:r>
        <w:rPr>
          <w:sz w:val="20"/>
          <w:szCs w:val="22"/>
        </w:rPr>
        <w:t>Работник контрактной службы</w:t>
      </w:r>
      <w:r w:rsidR="00732AA6">
        <w:rPr>
          <w:sz w:val="20"/>
          <w:szCs w:val="22"/>
        </w:rPr>
        <w:t xml:space="preserve">                                                   </w:t>
      </w:r>
      <w:r w:rsidR="001A11D5">
        <w:rPr>
          <w:sz w:val="20"/>
          <w:szCs w:val="22"/>
        </w:rPr>
        <w:t>Е.Л. Овечкина</w:t>
      </w:r>
    </w:p>
    <w:p w:rsidR="00732AA6" w:rsidRDefault="00732AA6" w:rsidP="00CD35D7">
      <w:pPr>
        <w:spacing w:after="0"/>
        <w:rPr>
          <w:sz w:val="20"/>
          <w:szCs w:val="22"/>
        </w:rPr>
      </w:pPr>
      <w:bookmarkStart w:id="0" w:name="_GoBack"/>
      <w:bookmarkEnd w:id="0"/>
    </w:p>
    <w:p w:rsidR="0095797F" w:rsidRDefault="001A11D5" w:rsidP="00CD35D7">
      <w:pPr>
        <w:spacing w:after="0"/>
      </w:pPr>
      <w:r>
        <w:rPr>
          <w:sz w:val="20"/>
          <w:szCs w:val="22"/>
        </w:rPr>
        <w:t>(34675) 5-00-47</w:t>
      </w:r>
    </w:p>
    <w:sectPr w:rsidR="0095797F" w:rsidSect="00732AA6">
      <w:pgSz w:w="16838" w:h="11906" w:orient="landscape"/>
      <w:pgMar w:top="851" w:right="851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E8"/>
    <w:rsid w:val="00042311"/>
    <w:rsid w:val="00067899"/>
    <w:rsid w:val="0012411D"/>
    <w:rsid w:val="001746C3"/>
    <w:rsid w:val="00193C52"/>
    <w:rsid w:val="001A11D5"/>
    <w:rsid w:val="001B0756"/>
    <w:rsid w:val="002C40E8"/>
    <w:rsid w:val="00353D9E"/>
    <w:rsid w:val="003C5D3F"/>
    <w:rsid w:val="004662D8"/>
    <w:rsid w:val="006B4DD2"/>
    <w:rsid w:val="006F196A"/>
    <w:rsid w:val="00732AA6"/>
    <w:rsid w:val="0095797F"/>
    <w:rsid w:val="009B20F2"/>
    <w:rsid w:val="00AF0063"/>
    <w:rsid w:val="00B22081"/>
    <w:rsid w:val="00B40D98"/>
    <w:rsid w:val="00B65835"/>
    <w:rsid w:val="00B73735"/>
    <w:rsid w:val="00B82C3C"/>
    <w:rsid w:val="00C07BF2"/>
    <w:rsid w:val="00C1042D"/>
    <w:rsid w:val="00CA37DC"/>
    <w:rsid w:val="00CD2CC7"/>
    <w:rsid w:val="00CD35D7"/>
    <w:rsid w:val="00DB21F9"/>
    <w:rsid w:val="00E039A1"/>
    <w:rsid w:val="00E474C2"/>
    <w:rsid w:val="00F35BC9"/>
    <w:rsid w:val="00F4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C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2AA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A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C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2AA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A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Канафиева Айгуль Закиевна</dc:creator>
  <cp:keywords/>
  <dc:description/>
  <cp:lastModifiedBy>Ловыгина Наталья Борисовна</cp:lastModifiedBy>
  <cp:revision>23</cp:revision>
  <cp:lastPrinted>2014-06-27T04:14:00Z</cp:lastPrinted>
  <dcterms:created xsi:type="dcterms:W3CDTF">2014-04-11T11:51:00Z</dcterms:created>
  <dcterms:modified xsi:type="dcterms:W3CDTF">2014-07-28T10:44:00Z</dcterms:modified>
</cp:coreProperties>
</file>